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29 декабря 1994 года N 78-ФЗ</w:t>
      </w:r>
      <w:r w:rsidRPr="00230597">
        <w:rPr>
          <w:sz w:val="28"/>
          <w:szCs w:val="28"/>
        </w:rPr>
        <w:br/>
      </w:r>
      <w:r w:rsidRPr="00230597">
        <w:rPr>
          <w:sz w:val="28"/>
          <w:szCs w:val="28"/>
        </w:rPr>
        <w:br/>
      </w:r>
      <w:r w:rsidRPr="00230597">
        <w:rPr>
          <w:sz w:val="28"/>
          <w:szCs w:val="28"/>
        </w:rPr>
        <w:br/>
      </w:r>
    </w:p>
    <w:p w:rsidR="00230597" w:rsidRPr="00230597" w:rsidRDefault="00230597" w:rsidP="00230597">
      <w:pPr>
        <w:pStyle w:val="consplusnonformat"/>
        <w:pBdr>
          <w:top w:val="single" w:sz="6" w:space="0" w:color="auto"/>
        </w:pBdr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6347F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230597">
        <w:rPr>
          <w:sz w:val="28"/>
          <w:szCs w:val="28"/>
        </w:rPr>
        <w:t>РОССИЙСКАЯ ФЕДЕРАЦИЯ</w:t>
      </w:r>
    </w:p>
    <w:p w:rsidR="00230597" w:rsidRPr="00230597" w:rsidRDefault="00230597" w:rsidP="006347F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6347F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230597">
        <w:rPr>
          <w:sz w:val="28"/>
          <w:szCs w:val="28"/>
        </w:rPr>
        <w:t>ФЕДЕРАЛЬНЫЙ ЗАКОН</w:t>
      </w:r>
    </w:p>
    <w:p w:rsidR="00230597" w:rsidRPr="00230597" w:rsidRDefault="00230597" w:rsidP="006347F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6347F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230597">
        <w:rPr>
          <w:sz w:val="28"/>
          <w:szCs w:val="28"/>
        </w:rPr>
        <w:t>О БИБЛИОТЕЧНОМ ДЕЛЕ</w:t>
      </w:r>
    </w:p>
    <w:p w:rsidR="00230597" w:rsidRPr="00230597" w:rsidRDefault="00230597" w:rsidP="006347FC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6347FC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230597">
        <w:rPr>
          <w:rStyle w:val="grame"/>
          <w:sz w:val="28"/>
          <w:szCs w:val="28"/>
        </w:rPr>
        <w:t>Принят</w:t>
      </w:r>
      <w:proofErr w:type="gramEnd"/>
    </w:p>
    <w:p w:rsidR="00230597" w:rsidRPr="00230597" w:rsidRDefault="00230597" w:rsidP="006347FC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 w:rsidRPr="00230597">
        <w:rPr>
          <w:sz w:val="28"/>
          <w:szCs w:val="28"/>
        </w:rPr>
        <w:t>Государственной Думой</w:t>
      </w:r>
    </w:p>
    <w:p w:rsidR="00230597" w:rsidRPr="00230597" w:rsidRDefault="00230597" w:rsidP="006347FC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 w:rsidRPr="00230597">
        <w:rPr>
          <w:sz w:val="28"/>
          <w:szCs w:val="28"/>
        </w:rPr>
        <w:t>23 ноября 1994 года</w:t>
      </w:r>
    </w:p>
    <w:p w:rsidR="00230597" w:rsidRPr="00230597" w:rsidRDefault="00230597" w:rsidP="006347FC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6347FC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30597">
        <w:rPr>
          <w:rStyle w:val="grame"/>
          <w:sz w:val="28"/>
          <w:szCs w:val="28"/>
        </w:rPr>
        <w:t>(в ред. Федеральных законов от 22.08.2004 N 122-ФЗ,</w:t>
      </w:r>
      <w:proofErr w:type="gramEnd"/>
    </w:p>
    <w:p w:rsidR="00230597" w:rsidRPr="00230597" w:rsidRDefault="00230597" w:rsidP="006347FC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230597">
        <w:rPr>
          <w:sz w:val="28"/>
          <w:szCs w:val="28"/>
        </w:rPr>
        <w:t>от 26.06.2007 N 118-ФЗ, от 23.07.2008 N 160-ФЗ,</w:t>
      </w:r>
    </w:p>
    <w:p w:rsidR="00230597" w:rsidRPr="00230597" w:rsidRDefault="00230597" w:rsidP="006347FC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230597">
        <w:rPr>
          <w:sz w:val="28"/>
          <w:szCs w:val="28"/>
        </w:rPr>
        <w:t>от 27.10.2008 N 183-ФЗ, от 03.06.2009 N 119-ФЗ)</w:t>
      </w:r>
    </w:p>
    <w:p w:rsidR="00230597" w:rsidRPr="00230597" w:rsidRDefault="00230597" w:rsidP="006347FC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6347FC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title"/>
        <w:jc w:val="center"/>
        <w:outlineLvl w:val="0"/>
        <w:rPr>
          <w:sz w:val="28"/>
          <w:szCs w:val="28"/>
        </w:rPr>
      </w:pPr>
      <w:r w:rsidRPr="00230597">
        <w:rPr>
          <w:sz w:val="28"/>
          <w:szCs w:val="28"/>
        </w:rPr>
        <w:t>Глава I. ОБЩИЕ ПОЛОЖЕНИЯ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1. Основные понятия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В настоящем Федеральном законе применяются следующие понятия: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библиотека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(в ред. Федерального закона от 03.06.2009 N 119-ФЗ)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абзац утратил силу. - Федеральный закон от 03.06.2009 N 119-ФЗ;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пользователь библиотеки - физическое или юридическое лицо, пользующееся услугами библиотеки;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(абзац введен Федеральным законом от 03.06.2009 N 119-ФЗ)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(абзац введен Федеральным законом от 03.06.2009 N 119-ФЗ)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(абзац введен Федеральным законом от 03.06.2009 N 119-ФЗ)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2. Законодательство Российской Федерации о библиотечном деле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Законодательство Российской Федерации о библиотечном деле включает Основы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3. Утратила силу. - Федеральный закон от 22.08.2004 N 122-ФЗ.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4. Основные виды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1) государственные библиотеки, учрежденные органами государственной власти, в том числе: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федеральные библиотеки;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библиотеки субъектов Российской Федерации;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библиотеки министерств и иных федеральных органов исполнительной власти;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2) муниципальные библиотеки, учрежденные органами местного самоуправления;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3) библиотеки Российской академии наук, других академий,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научно-исследовательских институтов, образовательных учреждений;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4) библиотеки предприятий, учреждений, организаций;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5) библиотеки общественных объединений;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6) частные библиотеки;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title"/>
        <w:jc w:val="center"/>
        <w:outlineLvl w:val="0"/>
        <w:rPr>
          <w:sz w:val="28"/>
          <w:szCs w:val="28"/>
        </w:rPr>
      </w:pPr>
      <w:r w:rsidRPr="00230597">
        <w:rPr>
          <w:sz w:val="28"/>
          <w:szCs w:val="28"/>
        </w:rPr>
        <w:t>Глава II. ПРАВА ГРАЖДАН В ОБЛАСТИ БИБЛИОТЕЧНОГО ДЕЛА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5. Право на библиотечное обслуживание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2. Право граждан на библиотечное обслуживание обеспечивается: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6. Право на библиотечную деятельность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16.1 настоящего Федерального закона.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</w:t>
      </w:r>
      <w:r w:rsidRPr="00230597">
        <w:rPr>
          <w:rStyle w:val="grame"/>
          <w:sz w:val="28"/>
          <w:szCs w:val="28"/>
        </w:rPr>
        <w:t>п</w:t>
      </w:r>
      <w:r w:rsidRPr="00230597">
        <w:rPr>
          <w:sz w:val="28"/>
          <w:szCs w:val="28"/>
        </w:rPr>
        <w:t>. 4 в ред. Федерального закона от 03.06.2009 N 119-ФЗ)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7. Права пользователей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4. В общедоступных библиотеках граждане имеют право: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1) стать пользователями библиотек по предъявлении документов, удостоверяющих их личность, а несовершеннолетние в возрасте до 16 лет - документов, удостоверяющих личность их законных представителей;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3) бесплатно получать консультационную помощь в поиске и выборе источников информации;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4) бесплатно получать во временное пользование любой документ из библиотечных фондов;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5) получать документы или их копии по межбиблиотечному абонементу из других библиотек;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8. Права особых групп пользователей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230597">
        <w:rPr>
          <w:rStyle w:val="spelle"/>
          <w:sz w:val="28"/>
          <w:szCs w:val="28"/>
        </w:rPr>
        <w:t>внестационарные</w:t>
      </w:r>
      <w:proofErr w:type="spellEnd"/>
      <w:r w:rsidRPr="00230597">
        <w:rPr>
          <w:sz w:val="28"/>
          <w:szCs w:val="28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9. Ответственность пользователей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Пользователи библиотек обязаны соблюдать правила пользования библиотеками.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10. Учредитель библиотеки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Учредитель библиотеки финансирует ее деятельность и осуществляет </w:t>
      </w:r>
      <w:proofErr w:type="gramStart"/>
      <w:r w:rsidRPr="00230597">
        <w:rPr>
          <w:sz w:val="28"/>
          <w:szCs w:val="28"/>
        </w:rPr>
        <w:t>контроль за</w:t>
      </w:r>
      <w:proofErr w:type="gramEnd"/>
      <w:r w:rsidRPr="00230597">
        <w:rPr>
          <w:sz w:val="28"/>
          <w:szCs w:val="28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title"/>
        <w:jc w:val="center"/>
        <w:outlineLvl w:val="0"/>
        <w:rPr>
          <w:sz w:val="28"/>
          <w:szCs w:val="28"/>
        </w:rPr>
      </w:pPr>
      <w:r w:rsidRPr="00230597">
        <w:rPr>
          <w:sz w:val="28"/>
          <w:szCs w:val="28"/>
        </w:rPr>
        <w:t>Глава III. ОБЯЗАННОСТИ И ПРАВА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11. Статус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Статус других библиотек определяется их учредителями.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12. Обязанности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(п. 3 в ред. Федерального закона от 03.06.2009 N 119-ФЗ)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(п. 6 </w:t>
      </w:r>
      <w:proofErr w:type="gramStart"/>
      <w:r w:rsidRPr="00230597">
        <w:rPr>
          <w:sz w:val="28"/>
          <w:szCs w:val="28"/>
        </w:rPr>
        <w:t>введен</w:t>
      </w:r>
      <w:proofErr w:type="gramEnd"/>
      <w:r w:rsidRPr="00230597">
        <w:rPr>
          <w:sz w:val="28"/>
          <w:szCs w:val="28"/>
        </w:rPr>
        <w:t xml:space="preserve"> Федеральным законом от 03.06.2009 N 119-ФЗ)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13. Права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Библиотеки имеют право: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2) утверждать по согласованию с учредителями правила пользования библиотеками;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(в ред. Федерального закона от 03.06.2009 N 119-ФЗ)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</w:t>
      </w:r>
      <w:proofErr w:type="spellStart"/>
      <w:r w:rsidRPr="00230597">
        <w:rPr>
          <w:rStyle w:val="spelle"/>
          <w:sz w:val="28"/>
          <w:szCs w:val="28"/>
        </w:rPr>
        <w:t>пп</w:t>
      </w:r>
      <w:proofErr w:type="spellEnd"/>
      <w:r w:rsidRPr="00230597">
        <w:rPr>
          <w:sz w:val="28"/>
          <w:szCs w:val="28"/>
        </w:rPr>
        <w:t xml:space="preserve">. 3.1 </w:t>
      </w:r>
      <w:proofErr w:type="gramStart"/>
      <w:r w:rsidRPr="00230597">
        <w:rPr>
          <w:sz w:val="28"/>
          <w:szCs w:val="28"/>
        </w:rPr>
        <w:t>введен</w:t>
      </w:r>
      <w:proofErr w:type="gramEnd"/>
      <w:r w:rsidRPr="00230597">
        <w:rPr>
          <w:sz w:val="28"/>
          <w:szCs w:val="28"/>
        </w:rPr>
        <w:t xml:space="preserve"> Федеральным законом от 03.06.2009 N 119-ФЗ)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230597" w:rsidRPr="00230597" w:rsidRDefault="00230597" w:rsidP="00230597">
      <w:pPr>
        <w:pStyle w:val="consplusnonformat"/>
        <w:pBdr>
          <w:top w:val="single" w:sz="6" w:space="0" w:color="auto"/>
        </w:pBdr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230597">
        <w:rPr>
          <w:rStyle w:val="spelle"/>
          <w:sz w:val="28"/>
          <w:szCs w:val="28"/>
        </w:rPr>
        <w:t>КонсультантПлюс</w:t>
      </w:r>
      <w:proofErr w:type="spellEnd"/>
      <w:r w:rsidRPr="00230597">
        <w:rPr>
          <w:sz w:val="28"/>
          <w:szCs w:val="28"/>
        </w:rPr>
        <w:t>: примечание.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По вопросу, касающемуся основ хозяйственной деятельности и финансирования библиотек, </w:t>
      </w:r>
      <w:proofErr w:type="gramStart"/>
      <w:r w:rsidRPr="00230597">
        <w:rPr>
          <w:sz w:val="28"/>
          <w:szCs w:val="28"/>
        </w:rPr>
        <w:t>см</w:t>
      </w:r>
      <w:proofErr w:type="gramEnd"/>
      <w:r w:rsidRPr="00230597">
        <w:rPr>
          <w:sz w:val="28"/>
          <w:szCs w:val="28"/>
        </w:rPr>
        <w:t>. Постановление Правительства РФ от 26.06.1995 N 609.</w:t>
      </w:r>
    </w:p>
    <w:p w:rsidR="00230597" w:rsidRPr="00230597" w:rsidRDefault="00230597" w:rsidP="00230597">
      <w:pPr>
        <w:pStyle w:val="consplusnonformat"/>
        <w:pBdr>
          <w:top w:val="single" w:sz="6" w:space="0" w:color="auto"/>
        </w:pBdr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7) образовывать в порядке, установленном действующим законодательством, библиотечные объединения;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10) самостоятельно определять источники комплектования своих фондов;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(в ред. Федерального закона от 03.06.2009 N 119-ФЗ)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12) совершать иные действия, не противоречащие действующему законодательству.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title"/>
        <w:jc w:val="center"/>
        <w:outlineLvl w:val="0"/>
        <w:rPr>
          <w:sz w:val="28"/>
          <w:szCs w:val="28"/>
        </w:rPr>
      </w:pPr>
      <w:r w:rsidRPr="00230597">
        <w:rPr>
          <w:sz w:val="28"/>
          <w:szCs w:val="28"/>
        </w:rPr>
        <w:t>Глава IV. ОБЯЗАННОСТИ ГОСУДАРСТВА В ОБЛАСТИ</w:t>
      </w:r>
    </w:p>
    <w:p w:rsidR="00230597" w:rsidRPr="00230597" w:rsidRDefault="00230597" w:rsidP="00230597">
      <w:pPr>
        <w:pStyle w:val="consplustitle"/>
        <w:jc w:val="center"/>
        <w:rPr>
          <w:sz w:val="28"/>
          <w:szCs w:val="28"/>
        </w:rPr>
      </w:pPr>
      <w:r w:rsidRPr="00230597">
        <w:rPr>
          <w:sz w:val="28"/>
          <w:szCs w:val="28"/>
        </w:rPr>
        <w:t>БИБЛИОТЕЧНОГО ДЕЛА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14. Государственная политика в области библиотечного дела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Вопросы развития библиотечного дела учитываются в федеральных государственных программах в соответствии с Основами законодательства Российской Федерации о культуре.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15. Обязанности государства по развитию библиотечного дела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Федеральные органы государственной власти обеспечивают: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1) </w:t>
      </w:r>
      <w:proofErr w:type="gramStart"/>
      <w:r w:rsidRPr="00230597">
        <w:rPr>
          <w:sz w:val="28"/>
          <w:szCs w:val="28"/>
        </w:rPr>
        <w:t>контроль за</w:t>
      </w:r>
      <w:proofErr w:type="gramEnd"/>
      <w:r w:rsidRPr="00230597">
        <w:rPr>
          <w:sz w:val="28"/>
          <w:szCs w:val="28"/>
        </w:rPr>
        <w:t xml:space="preserve"> соблюдением особого режима хранения и использования национального библиотечного фонда;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</w:t>
      </w:r>
      <w:proofErr w:type="spellStart"/>
      <w:r w:rsidRPr="00230597">
        <w:rPr>
          <w:rStyle w:val="spelle"/>
          <w:sz w:val="28"/>
          <w:szCs w:val="28"/>
        </w:rPr>
        <w:t>пп</w:t>
      </w:r>
      <w:proofErr w:type="spellEnd"/>
      <w:r w:rsidRPr="00230597">
        <w:rPr>
          <w:sz w:val="28"/>
          <w:szCs w:val="28"/>
        </w:rPr>
        <w:t>. 1 в ред. Федерального закона от 03.06.2009 N 119-ФЗ)</w:t>
      </w:r>
    </w:p>
    <w:p w:rsidR="00230597" w:rsidRPr="00230597" w:rsidRDefault="00230597" w:rsidP="00230597">
      <w:pPr>
        <w:pStyle w:val="consplusnonformat"/>
        <w:pBdr>
          <w:top w:val="single" w:sz="6" w:space="0" w:color="auto"/>
        </w:pBdr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230597">
        <w:rPr>
          <w:rStyle w:val="spelle"/>
          <w:sz w:val="28"/>
          <w:szCs w:val="28"/>
        </w:rPr>
        <w:t>КонсультантПлюс</w:t>
      </w:r>
      <w:proofErr w:type="spellEnd"/>
      <w:r w:rsidRPr="00230597">
        <w:rPr>
          <w:sz w:val="28"/>
          <w:szCs w:val="28"/>
        </w:rPr>
        <w:t>: примечание.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По вопросу, касающемуся общероссийского мониторинга состояния и использования документов библиотечных фондов, </w:t>
      </w:r>
      <w:proofErr w:type="gramStart"/>
      <w:r w:rsidRPr="00230597">
        <w:rPr>
          <w:sz w:val="28"/>
          <w:szCs w:val="28"/>
        </w:rPr>
        <w:t>см</w:t>
      </w:r>
      <w:proofErr w:type="gramEnd"/>
      <w:r w:rsidRPr="00230597">
        <w:rPr>
          <w:sz w:val="28"/>
          <w:szCs w:val="28"/>
        </w:rPr>
        <w:t>. Постановление Правительства РФ от 05.07.2001 N 504.</w:t>
      </w:r>
    </w:p>
    <w:p w:rsidR="00230597" w:rsidRPr="00230597" w:rsidRDefault="00230597" w:rsidP="00230597">
      <w:pPr>
        <w:pStyle w:val="consplusnonformat"/>
        <w:pBdr>
          <w:top w:val="single" w:sz="6" w:space="0" w:color="auto"/>
        </w:pBdr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2) создание и финансирование национальных и других федеральных библиотек, управление этими библиотеками;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(в ред. Федерального закона от 22.08.2004 N 122-ФЗ)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4) создание и финансирование образовательных учреждений федерального подчинения, осуществляющих подготовку и переподготовку библиотечных кадров, управление этими образовательными учреждениями;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7) организацию государственного статистического учета библиотек.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(в ред. Федерального закона от 22.08.2004 N 122-ФЗ)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2) реализацию прав граждан на библиотечное обслуживание.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title"/>
        <w:jc w:val="center"/>
        <w:outlineLvl w:val="0"/>
        <w:rPr>
          <w:sz w:val="28"/>
          <w:szCs w:val="28"/>
        </w:rPr>
      </w:pPr>
      <w:r w:rsidRPr="00230597">
        <w:rPr>
          <w:sz w:val="28"/>
          <w:szCs w:val="28"/>
        </w:rPr>
        <w:t>Глава V. ОСОБЫЕ УСЛОВИЯ СОХРАНЕНИЯ И ИСПОЛЬЗОВАНИЯ</w:t>
      </w:r>
    </w:p>
    <w:p w:rsidR="00230597" w:rsidRPr="00230597" w:rsidRDefault="00230597" w:rsidP="00230597">
      <w:pPr>
        <w:pStyle w:val="consplustitle"/>
        <w:jc w:val="center"/>
        <w:rPr>
          <w:sz w:val="28"/>
          <w:szCs w:val="28"/>
        </w:rPr>
      </w:pPr>
      <w:r w:rsidRPr="00230597">
        <w:rPr>
          <w:sz w:val="28"/>
          <w:szCs w:val="28"/>
        </w:rPr>
        <w:t>КУЛЬТУРНОГО ДОСТОЯНИЯ НАРОДОВ РОССИЙСКОЙ ФЕДЕРАЦИИ</w:t>
      </w:r>
    </w:p>
    <w:p w:rsidR="00230597" w:rsidRPr="00230597" w:rsidRDefault="00230597" w:rsidP="00230597">
      <w:pPr>
        <w:pStyle w:val="consplustitle"/>
        <w:jc w:val="center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В ОБЛАСТИ БИБЛИОТЕЧНОГО ДЕЛА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16. Национальный библиотечный фонд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(в ред. Федерального закона от 03.06.2009 N 119-ФЗ)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16.1. Книжные памятники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</w:t>
      </w:r>
      <w:proofErr w:type="gramStart"/>
      <w:r w:rsidRPr="00230597">
        <w:rPr>
          <w:sz w:val="28"/>
          <w:szCs w:val="28"/>
        </w:rPr>
        <w:t>введена</w:t>
      </w:r>
      <w:proofErr w:type="gramEnd"/>
      <w:r w:rsidRPr="00230597">
        <w:rPr>
          <w:sz w:val="28"/>
          <w:szCs w:val="28"/>
        </w:rPr>
        <w:t xml:space="preserve"> Федеральным законом от 03.06.2009 N 119-ФЗ)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Книжные памятники являются особо ценной частью национального библиотечного фонда.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2. Книжные памятники подлежат регистрации в реестре книжных памятников.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17. Утратила силу. - Федеральный закон от 03.06.2009 N 119-ФЗ.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nformat"/>
        <w:pBdr>
          <w:top w:val="single" w:sz="6" w:space="0" w:color="auto"/>
        </w:pBdr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230597">
        <w:rPr>
          <w:rStyle w:val="spelle"/>
          <w:sz w:val="28"/>
          <w:szCs w:val="28"/>
        </w:rPr>
        <w:t>КонсультантПлюс</w:t>
      </w:r>
      <w:proofErr w:type="spellEnd"/>
      <w:r w:rsidRPr="00230597">
        <w:rPr>
          <w:sz w:val="28"/>
          <w:szCs w:val="28"/>
        </w:rPr>
        <w:t>: примечание.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По вопросу, касающемуся регулирования отношений в области сохранения, использования и государственной охраны объектов культурного наследия (памятников истории и культуры), </w:t>
      </w:r>
      <w:proofErr w:type="gramStart"/>
      <w:r w:rsidRPr="00230597">
        <w:rPr>
          <w:sz w:val="28"/>
          <w:szCs w:val="28"/>
        </w:rPr>
        <w:t>см</w:t>
      </w:r>
      <w:proofErr w:type="gramEnd"/>
      <w:r w:rsidRPr="00230597">
        <w:rPr>
          <w:sz w:val="28"/>
          <w:szCs w:val="28"/>
        </w:rPr>
        <w:t>. Федеральный закон от 25.06.2002 N 73-ФЗ.</w:t>
      </w:r>
    </w:p>
    <w:p w:rsidR="00230597" w:rsidRPr="00230597" w:rsidRDefault="00230597" w:rsidP="00230597">
      <w:pPr>
        <w:pStyle w:val="consplusnonformat"/>
        <w:pBdr>
          <w:top w:val="single" w:sz="6" w:space="0" w:color="auto"/>
        </w:pBdr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18. Национальные библиотеки Российской Федерации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(в ред. Федерального закона от 27.10.2008 N 183-ФЗ)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230597">
        <w:rPr>
          <w:rStyle w:val="spelle"/>
          <w:sz w:val="28"/>
          <w:szCs w:val="28"/>
        </w:rPr>
        <w:t>россики</w:t>
      </w:r>
      <w:proofErr w:type="spellEnd"/>
      <w:r w:rsidRPr="00230597">
        <w:rPr>
          <w:sz w:val="28"/>
          <w:szCs w:val="28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230597">
        <w:rPr>
          <w:rStyle w:val="spelle"/>
          <w:sz w:val="28"/>
          <w:szCs w:val="28"/>
        </w:rPr>
        <w:t>библиографоведению</w:t>
      </w:r>
      <w:proofErr w:type="spellEnd"/>
      <w:r w:rsidRPr="00230597">
        <w:rPr>
          <w:sz w:val="28"/>
          <w:szCs w:val="28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230597">
        <w:rPr>
          <w:rStyle w:val="spelle"/>
          <w:sz w:val="28"/>
          <w:szCs w:val="28"/>
        </w:rPr>
        <w:t>неотчуждаемость</w:t>
      </w:r>
      <w:proofErr w:type="spellEnd"/>
      <w:r w:rsidRPr="00230597">
        <w:rPr>
          <w:sz w:val="28"/>
          <w:szCs w:val="28"/>
        </w:rPr>
        <w:t xml:space="preserve"> их фондов гарантируются.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(в ред. Федерального закона от 26.06.2007 N 118-ФЗ)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ветхих, изношенных, испорченных, дефектных документов;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документов, которые имеют научное и образовательное значение.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кодексом Российской Федерации.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 xml:space="preserve">(п. 1.1 </w:t>
      </w:r>
      <w:proofErr w:type="gramStart"/>
      <w:r w:rsidRPr="00230597">
        <w:rPr>
          <w:sz w:val="28"/>
          <w:szCs w:val="28"/>
        </w:rPr>
        <w:t>введен</w:t>
      </w:r>
      <w:proofErr w:type="gramEnd"/>
      <w:r w:rsidRPr="00230597">
        <w:rPr>
          <w:sz w:val="28"/>
          <w:szCs w:val="28"/>
        </w:rPr>
        <w:t xml:space="preserve"> Федеральным законом от 27.10.2008 N 183-ФЗ)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title"/>
        <w:jc w:val="center"/>
        <w:outlineLvl w:val="0"/>
        <w:rPr>
          <w:sz w:val="28"/>
          <w:szCs w:val="28"/>
        </w:rPr>
      </w:pPr>
      <w:r w:rsidRPr="00230597">
        <w:rPr>
          <w:sz w:val="28"/>
          <w:szCs w:val="28"/>
        </w:rPr>
        <w:t>Глава VI. ОРГАНИЗАЦИЯ ВЗАИМОДЕЙСТВИЯ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19. Участие государства в обеспечении координации и кооперации библиотечного обслуживания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230597">
        <w:rPr>
          <w:rStyle w:val="spelle"/>
          <w:sz w:val="28"/>
          <w:szCs w:val="28"/>
        </w:rPr>
        <w:t>взаимоиспользование</w:t>
      </w:r>
      <w:proofErr w:type="spellEnd"/>
      <w:r w:rsidRPr="00230597">
        <w:rPr>
          <w:sz w:val="28"/>
          <w:szCs w:val="28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230597">
        <w:rPr>
          <w:rStyle w:val="spelle"/>
          <w:sz w:val="28"/>
          <w:szCs w:val="28"/>
        </w:rPr>
        <w:t>взаимоиспользования</w:t>
      </w:r>
      <w:proofErr w:type="spellEnd"/>
      <w:r w:rsidRPr="00230597">
        <w:rPr>
          <w:sz w:val="28"/>
          <w:szCs w:val="28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20. Центральные библиотеки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(в ред. Федерального закона от 03.06.2009 N 119-ФЗ)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в республике - национальная или республиканская библиотека;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в автономном округе, автономной области - окружная или областная библиотека;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в крае, области - краевая, областная библиотека;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абзацы пятый - шестой утратили силу. - Федеральный закон от 22.08.2004 N 122-ФЗ.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230597">
        <w:rPr>
          <w:rStyle w:val="spelle"/>
          <w:sz w:val="28"/>
          <w:szCs w:val="28"/>
        </w:rPr>
        <w:t>межпоселенческой</w:t>
      </w:r>
      <w:proofErr w:type="spellEnd"/>
      <w:r w:rsidRPr="00230597">
        <w:rPr>
          <w:sz w:val="28"/>
          <w:szCs w:val="28"/>
        </w:rPr>
        <w:t xml:space="preserve"> библиотеке статус центральной районной библиотеки.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(в ред. Федерального закона от 03.06.2009 N 119-ФЗ)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(абзац введен Федеральным законом от 22.08.2004 N 122-ФЗ)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230597">
        <w:rPr>
          <w:rStyle w:val="spelle"/>
          <w:sz w:val="28"/>
          <w:szCs w:val="28"/>
        </w:rPr>
        <w:t>взаимоиспользование</w:t>
      </w:r>
      <w:proofErr w:type="spellEnd"/>
      <w:r w:rsidRPr="00230597">
        <w:rPr>
          <w:sz w:val="28"/>
          <w:szCs w:val="28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(п. 2 в ред. Федерального закона от 03.06.2009 N 119-ФЗ)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21. Взаимодействие библиотек с органами научно-технической информации и архивами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title"/>
        <w:jc w:val="center"/>
        <w:outlineLvl w:val="0"/>
        <w:rPr>
          <w:sz w:val="28"/>
          <w:szCs w:val="28"/>
        </w:rPr>
      </w:pPr>
      <w:r w:rsidRPr="00230597">
        <w:rPr>
          <w:sz w:val="28"/>
          <w:szCs w:val="28"/>
        </w:rPr>
        <w:t>Глава VII. ЭКОНОМИЧЕСКОЕ РЕГУЛИРОВАНИЕ В ОБЛАСТИ</w:t>
      </w:r>
    </w:p>
    <w:p w:rsidR="00230597" w:rsidRPr="00230597" w:rsidRDefault="00230597" w:rsidP="00230597">
      <w:pPr>
        <w:pStyle w:val="consplustitle"/>
        <w:jc w:val="center"/>
        <w:rPr>
          <w:sz w:val="28"/>
          <w:szCs w:val="28"/>
        </w:rPr>
      </w:pPr>
      <w:r w:rsidRPr="00230597">
        <w:rPr>
          <w:sz w:val="28"/>
          <w:szCs w:val="28"/>
        </w:rPr>
        <w:t>БИБЛИОТЕЧНОГО ДЕЛА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22. Порядок создания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Отказ от регистрации может быть обжалован в судебном порядке.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23. Реорганизация и ликвидация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230597">
        <w:rPr>
          <w:sz w:val="28"/>
          <w:szCs w:val="28"/>
        </w:rPr>
        <w:t>позднее</w:t>
      </w:r>
      <w:proofErr w:type="gramEnd"/>
      <w:r w:rsidRPr="00230597">
        <w:rPr>
          <w:sz w:val="28"/>
          <w:szCs w:val="28"/>
        </w:rPr>
        <w:t xml:space="preserve"> чем за два месяца до намеченного срока ликвидации.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24. Имущество библиотеки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2 - 3. Утратили силу. - Федеральный закон от 22.08.2004 N 122-ФЗ.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25. Фонды развития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(в ред. Федерального закона от 22.08.2004 N 122-ФЗ)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26. Трудовые отношения работников библиотек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Трудовые отношения работников библиотек регулируются законодательством Российской Федерации о труде.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230597" w:rsidRPr="00230597" w:rsidRDefault="00230597" w:rsidP="00230597">
      <w:pPr>
        <w:pStyle w:val="consplusnormal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(в ред. Федерального закона от 23.07.2008 N 160-ФЗ)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title"/>
        <w:jc w:val="center"/>
        <w:outlineLvl w:val="0"/>
        <w:rPr>
          <w:sz w:val="28"/>
          <w:szCs w:val="28"/>
        </w:rPr>
      </w:pPr>
      <w:r w:rsidRPr="00230597">
        <w:rPr>
          <w:sz w:val="28"/>
          <w:szCs w:val="28"/>
        </w:rPr>
        <w:t>Глава VIII. ЗАКЛЮЧИТЕЛЬНЫЕ ПОЛОЖЕНИЯ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27. Вступление в силу настоящего Федерального закона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230597">
        <w:rPr>
          <w:sz w:val="28"/>
          <w:szCs w:val="28"/>
        </w:rPr>
        <w:t>Статья 28. Приведение нормативных правовых актов в соответствие с настоящим Федеральным законом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lastRenderedPageBreak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3. Поручить Правительству Российской Федерации: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1) привести в соответствие с настоящим Федеральным законом изданные им правовые акты;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230597" w:rsidRPr="00230597" w:rsidRDefault="00230597" w:rsidP="00230597">
      <w:pPr>
        <w:pStyle w:val="consplusnormal"/>
        <w:ind w:firstLine="540"/>
        <w:jc w:val="both"/>
        <w:rPr>
          <w:sz w:val="28"/>
          <w:szCs w:val="28"/>
        </w:rPr>
      </w:pPr>
      <w:r w:rsidRPr="00230597">
        <w:rPr>
          <w:sz w:val="28"/>
          <w:szCs w:val="28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 </w:t>
      </w:r>
    </w:p>
    <w:p w:rsidR="00230597" w:rsidRPr="00230597" w:rsidRDefault="00230597" w:rsidP="00230597">
      <w:pPr>
        <w:pStyle w:val="consplusnormal"/>
        <w:jc w:val="right"/>
        <w:rPr>
          <w:sz w:val="28"/>
          <w:szCs w:val="28"/>
        </w:rPr>
      </w:pPr>
      <w:r w:rsidRPr="00230597">
        <w:rPr>
          <w:sz w:val="28"/>
          <w:szCs w:val="28"/>
        </w:rPr>
        <w:t>Президент</w:t>
      </w:r>
    </w:p>
    <w:p w:rsidR="00230597" w:rsidRPr="00230597" w:rsidRDefault="00230597" w:rsidP="00230597">
      <w:pPr>
        <w:pStyle w:val="consplusnormal"/>
        <w:jc w:val="right"/>
        <w:rPr>
          <w:sz w:val="28"/>
          <w:szCs w:val="28"/>
        </w:rPr>
      </w:pPr>
      <w:r w:rsidRPr="00230597">
        <w:rPr>
          <w:sz w:val="28"/>
          <w:szCs w:val="28"/>
        </w:rPr>
        <w:t>Российской Федерации</w:t>
      </w:r>
    </w:p>
    <w:p w:rsidR="00230597" w:rsidRPr="00230597" w:rsidRDefault="00230597" w:rsidP="00230597">
      <w:pPr>
        <w:pStyle w:val="consplusnormal"/>
        <w:jc w:val="right"/>
        <w:rPr>
          <w:sz w:val="28"/>
          <w:szCs w:val="28"/>
        </w:rPr>
      </w:pPr>
      <w:r w:rsidRPr="00230597">
        <w:rPr>
          <w:sz w:val="28"/>
          <w:szCs w:val="28"/>
        </w:rPr>
        <w:t>Б.ЕЛЬЦИН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Москва, Кремль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29 декабря 1994 года</w:t>
      </w:r>
    </w:p>
    <w:p w:rsidR="00230597" w:rsidRPr="00230597" w:rsidRDefault="00230597" w:rsidP="00230597">
      <w:pPr>
        <w:pStyle w:val="consplusnormal"/>
        <w:rPr>
          <w:sz w:val="28"/>
          <w:szCs w:val="28"/>
        </w:rPr>
      </w:pPr>
      <w:r w:rsidRPr="00230597">
        <w:rPr>
          <w:sz w:val="28"/>
          <w:szCs w:val="28"/>
        </w:rPr>
        <w:t>N 78-ФЗ</w:t>
      </w:r>
    </w:p>
    <w:sectPr w:rsidR="00230597" w:rsidRPr="00230597" w:rsidSect="00230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597"/>
    <w:rsid w:val="00230597"/>
    <w:rsid w:val="006347FC"/>
    <w:rsid w:val="00B03AE7"/>
    <w:rsid w:val="00D2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3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3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23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230597"/>
  </w:style>
  <w:style w:type="character" w:customStyle="1" w:styleId="spelle">
    <w:name w:val="spelle"/>
    <w:basedOn w:val="a0"/>
    <w:rsid w:val="00230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5092</Words>
  <Characters>29031</Characters>
  <Application>Microsoft Office Word</Application>
  <DocSecurity>0</DocSecurity>
  <Lines>241</Lines>
  <Paragraphs>68</Paragraphs>
  <ScaleCrop>false</ScaleCrop>
  <Company>ГБОУ СПО Нижегородский педагогический колледж</Company>
  <LinksUpToDate>false</LinksUpToDate>
  <CharactersWithSpaces>34055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2013-02-11T09:58:00Z</dcterms:created>
  <dcterms:modified xsi:type="dcterms:W3CDTF">2013-02-12T09:00:00Z</dcterms:modified>
</cp:coreProperties>
</file>